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3FBD8" w14:textId="77777777" w:rsidR="006E77DF" w:rsidRDefault="006E77DF" w:rsidP="00C83BAC">
      <w:pPr>
        <w:pStyle w:val="PolicyName"/>
        <w:rPr>
          <w:rFonts w:cs="Arial"/>
        </w:rPr>
      </w:pPr>
    </w:p>
    <w:p w14:paraId="5041369B" w14:textId="77777777" w:rsidR="006E77DF" w:rsidRDefault="006E77DF" w:rsidP="00C83BAC">
      <w:pPr>
        <w:pStyle w:val="PolicyName"/>
        <w:rPr>
          <w:rFonts w:cs="Arial"/>
        </w:rPr>
      </w:pPr>
    </w:p>
    <w:p w14:paraId="70D8A76E" w14:textId="2570DC99" w:rsidR="00C83BAC" w:rsidRPr="00C83BAC" w:rsidRDefault="00C83BAC" w:rsidP="00C83BAC">
      <w:pPr>
        <w:pStyle w:val="PolicyName"/>
      </w:pPr>
      <w:r>
        <w:rPr>
          <w:rFonts w:cs="Arial"/>
        </w:rPr>
        <w:t xml:space="preserve">MANAGEMENT OF A VENTRICULOPERITONEAL (VP) SHUNT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030"/>
      </w:tblGrid>
      <w:tr w:rsidR="00725A03" w14:paraId="1B4A7938" w14:textId="77777777" w:rsidTr="00725A03">
        <w:tc>
          <w:tcPr>
            <w:tcW w:w="1980" w:type="dxa"/>
          </w:tcPr>
          <w:p w14:paraId="429C1FF8" w14:textId="77777777" w:rsidR="00725A03" w:rsidRPr="00725A03" w:rsidRDefault="00725A03" w:rsidP="00694675">
            <w:pPr>
              <w:pStyle w:val="PolicyHeadingTableKey"/>
            </w:pPr>
            <w:r w:rsidRPr="00725A03">
              <w:t>Policy number</w:t>
            </w:r>
          </w:p>
        </w:tc>
        <w:tc>
          <w:tcPr>
            <w:tcW w:w="7030" w:type="dxa"/>
          </w:tcPr>
          <w:p w14:paraId="7A83546B" w14:textId="77777777" w:rsidR="00725A03" w:rsidRDefault="0023081F" w:rsidP="00725A03">
            <w:pPr>
              <w:pStyle w:val="PolicyHeadingTableValue"/>
            </w:pPr>
            <w:r>
              <w:t>Draft</w:t>
            </w:r>
          </w:p>
        </w:tc>
      </w:tr>
      <w:tr w:rsidR="00725A03" w14:paraId="3A0FA305" w14:textId="77777777" w:rsidTr="00725A03">
        <w:tc>
          <w:tcPr>
            <w:tcW w:w="1980" w:type="dxa"/>
          </w:tcPr>
          <w:p w14:paraId="13192600" w14:textId="77777777" w:rsidR="00725A03" w:rsidRPr="00725A03" w:rsidRDefault="00725A03" w:rsidP="00694675">
            <w:pPr>
              <w:pStyle w:val="PolicyHeadingTableKey"/>
            </w:pPr>
            <w:r w:rsidRPr="00725A03">
              <w:t>Effective from</w:t>
            </w:r>
          </w:p>
        </w:tc>
        <w:tc>
          <w:tcPr>
            <w:tcW w:w="7030" w:type="dxa"/>
          </w:tcPr>
          <w:p w14:paraId="46D37A82" w14:textId="77777777" w:rsidR="00725A03" w:rsidRDefault="0023081F" w:rsidP="00725A03">
            <w:pPr>
              <w:pStyle w:val="PolicyHeadingTableValue"/>
            </w:pPr>
            <w:r>
              <w:t>September 2021</w:t>
            </w:r>
          </w:p>
        </w:tc>
      </w:tr>
    </w:tbl>
    <w:p w14:paraId="04EDCFD6" w14:textId="77777777" w:rsidR="00725A03" w:rsidRDefault="00725A03" w:rsidP="006D2E58"/>
    <w:p w14:paraId="324AF020" w14:textId="77777777" w:rsidR="0001673F" w:rsidRPr="00BE7DEC" w:rsidRDefault="00C8593A" w:rsidP="009E5400">
      <w:pPr>
        <w:pStyle w:val="PolicyHeading1UnnumberedBody"/>
      </w:pPr>
      <w:r w:rsidRPr="00BE7DEC">
        <w:t>AIM</w:t>
      </w:r>
    </w:p>
    <w:p w14:paraId="7FEADBFB" w14:textId="61C9B48E" w:rsidR="008A3035" w:rsidRPr="00BE7DEC" w:rsidRDefault="00C83BAC" w:rsidP="0023081F">
      <w:pPr>
        <w:pStyle w:val="PolicyBodyUnnumbered"/>
      </w:pPr>
      <w:r w:rsidRPr="00BE7DEC">
        <w:t>To appropriately support all Participants who have a Ventriculo</w:t>
      </w:r>
      <w:r w:rsidR="000A07F0" w:rsidRPr="00BE7DEC">
        <w:t>p</w:t>
      </w:r>
      <w:r w:rsidR="005E155E" w:rsidRPr="00BE7DEC">
        <w:t>eritoneal</w:t>
      </w:r>
      <w:r w:rsidRPr="00BE7DEC">
        <w:t xml:space="preserve"> Shunt (VP)</w:t>
      </w:r>
    </w:p>
    <w:p w14:paraId="70061CA6" w14:textId="77777777" w:rsidR="00E77AD1" w:rsidRPr="00BE7DEC" w:rsidRDefault="0001673F" w:rsidP="005D48EC">
      <w:pPr>
        <w:pStyle w:val="PolicyHeading1UnnumberedBody"/>
        <w:spacing w:line="276" w:lineRule="auto"/>
      </w:pPr>
      <w:r w:rsidRPr="00BE7DEC">
        <w:t>s</w:t>
      </w:r>
      <w:r w:rsidR="006F59FD" w:rsidRPr="00BE7DEC">
        <w:t>COPE</w:t>
      </w:r>
    </w:p>
    <w:p w14:paraId="3585FEDF" w14:textId="77777777" w:rsidR="007306F0" w:rsidRPr="00BE7DEC" w:rsidRDefault="00E93B42" w:rsidP="00C83BAC">
      <w:pPr>
        <w:pStyle w:val="PolicyBodyUnnumbered"/>
        <w:numPr>
          <w:ilvl w:val="0"/>
          <w:numId w:val="0"/>
        </w:numPr>
        <w:spacing w:line="276" w:lineRule="auto"/>
        <w:ind w:left="717" w:hanging="357"/>
      </w:pPr>
      <w:r w:rsidRPr="00BE7DEC">
        <w:t>This applies to al</w:t>
      </w:r>
      <w:r w:rsidR="00C83BAC" w:rsidRPr="00BE7DEC">
        <w:t>l FLINTWOOD employees</w:t>
      </w:r>
    </w:p>
    <w:p w14:paraId="708F8082" w14:textId="77777777" w:rsidR="0001673F" w:rsidRPr="00BE7DEC" w:rsidRDefault="006F59FD" w:rsidP="005D48EC">
      <w:pPr>
        <w:pStyle w:val="PolicyHeading1NumberedBody"/>
        <w:spacing w:line="276" w:lineRule="auto"/>
      </w:pPr>
      <w:r w:rsidRPr="00BE7DEC">
        <w:t>DEFINITION</w:t>
      </w:r>
    </w:p>
    <w:p w14:paraId="4C41F0B7" w14:textId="77777777" w:rsidR="0050294B" w:rsidRPr="00BE7DEC" w:rsidRDefault="00C83BAC" w:rsidP="0023081F">
      <w:pPr>
        <w:pStyle w:val="PolicyBodyNumbered"/>
        <w:numPr>
          <w:ilvl w:val="0"/>
          <w:numId w:val="0"/>
        </w:numPr>
        <w:spacing w:line="276" w:lineRule="auto"/>
        <w:ind w:left="360"/>
      </w:pPr>
      <w:r w:rsidRPr="00BE7DEC">
        <w:t xml:space="preserve">Ventriculo </w:t>
      </w:r>
      <w:r w:rsidR="005E155E" w:rsidRPr="00BE7DEC">
        <w:t>Peritoneal</w:t>
      </w:r>
      <w:r w:rsidRPr="00BE7DEC">
        <w:t xml:space="preserve"> (VP) – is </w:t>
      </w:r>
      <w:r w:rsidR="005E155E" w:rsidRPr="00BE7DEC">
        <w:t xml:space="preserve">a </w:t>
      </w:r>
      <w:r w:rsidR="005E155E" w:rsidRPr="00BE7DEC">
        <w:rPr>
          <w:rFonts w:ascii="Helvetica" w:hAnsi="Helvetica"/>
          <w:shd w:val="clear" w:color="auto" w:fill="FFFFFF"/>
        </w:rPr>
        <w:t>shunt</w:t>
      </w:r>
      <w:r w:rsidRPr="00BE7DEC">
        <w:rPr>
          <w:rFonts w:ascii="Helvetica" w:hAnsi="Helvetica"/>
          <w:shd w:val="clear" w:color="auto" w:fill="FFFFFF"/>
        </w:rPr>
        <w:t xml:space="preserve"> used to drain extra cerebrospinal fluid (CSF) from your brain. CSF is the fluid that surrounds your brain and spinal cord. </w:t>
      </w:r>
    </w:p>
    <w:p w14:paraId="18BC6F21" w14:textId="77777777" w:rsidR="006D2E58" w:rsidRPr="00BE7DEC" w:rsidRDefault="006F59FD" w:rsidP="005D48EC">
      <w:pPr>
        <w:pStyle w:val="PolicyHeading1NumberedBody"/>
        <w:spacing w:line="276" w:lineRule="auto"/>
      </w:pPr>
      <w:r w:rsidRPr="00BE7DEC">
        <w:t>POLICY</w:t>
      </w:r>
    </w:p>
    <w:p w14:paraId="100005E1" w14:textId="77777777" w:rsidR="007306F0" w:rsidRPr="00BE7DEC" w:rsidRDefault="00E93B42" w:rsidP="0023081F">
      <w:pPr>
        <w:pStyle w:val="PolicyHeading1NumberedBody"/>
        <w:numPr>
          <w:ilvl w:val="0"/>
          <w:numId w:val="0"/>
        </w:numPr>
        <w:spacing w:line="276" w:lineRule="auto"/>
        <w:ind w:left="720" w:hanging="720"/>
        <w:rPr>
          <w:b w:val="0"/>
          <w:caps w:val="0"/>
        </w:rPr>
      </w:pPr>
      <w:r w:rsidRPr="00BE7DEC">
        <w:t>4.1</w:t>
      </w:r>
      <w:r w:rsidRPr="00BE7DEC">
        <w:tab/>
      </w:r>
      <w:r w:rsidRPr="00BE7DEC">
        <w:rPr>
          <w:b w:val="0"/>
          <w:caps w:val="0"/>
        </w:rPr>
        <w:t>Ensure all</w:t>
      </w:r>
      <w:r w:rsidRPr="00BE7DEC">
        <w:rPr>
          <w:caps w:val="0"/>
        </w:rPr>
        <w:t xml:space="preserve"> </w:t>
      </w:r>
      <w:r w:rsidR="005E155E" w:rsidRPr="00BE7DEC">
        <w:rPr>
          <w:b w:val="0"/>
          <w:caps w:val="0"/>
        </w:rPr>
        <w:t>Participants</w:t>
      </w:r>
      <w:r w:rsidRPr="00BE7DEC">
        <w:rPr>
          <w:b w:val="0"/>
          <w:caps w:val="0"/>
        </w:rPr>
        <w:t xml:space="preserve"> who have a VP Shunt are identified and an appropriate shunt management plan is in place. All employees working with Participants will have the appropriate training prior to working with a </w:t>
      </w:r>
      <w:r w:rsidR="005E155E" w:rsidRPr="00BE7DEC">
        <w:rPr>
          <w:b w:val="0"/>
          <w:caps w:val="0"/>
        </w:rPr>
        <w:t>Participant</w:t>
      </w:r>
      <w:r w:rsidRPr="00BE7DEC">
        <w:rPr>
          <w:b w:val="0"/>
          <w:caps w:val="0"/>
        </w:rPr>
        <w:t xml:space="preserve"> requiring a VP Shunt.</w:t>
      </w:r>
    </w:p>
    <w:p w14:paraId="6BEE47C0" w14:textId="77777777" w:rsidR="00062B19" w:rsidRPr="00BE7DEC" w:rsidRDefault="006F59FD" w:rsidP="00062B19">
      <w:pPr>
        <w:pStyle w:val="PolicyHeading1NumberedBody"/>
        <w:spacing w:line="276" w:lineRule="auto"/>
      </w:pPr>
      <w:r w:rsidRPr="00BE7DEC">
        <w:t>Procedures</w:t>
      </w:r>
    </w:p>
    <w:p w14:paraId="2F4387BD" w14:textId="77777777" w:rsidR="00062B19" w:rsidRPr="00BE7DEC" w:rsidRDefault="00062B19" w:rsidP="00062B19">
      <w:pPr>
        <w:pStyle w:val="PolicyHeading1NumberedBody"/>
        <w:numPr>
          <w:ilvl w:val="0"/>
          <w:numId w:val="0"/>
        </w:numPr>
        <w:spacing w:line="276" w:lineRule="auto"/>
      </w:pPr>
    </w:p>
    <w:p w14:paraId="4CBB2238" w14:textId="77777777" w:rsidR="00F05201" w:rsidRPr="00BE7DEC" w:rsidRDefault="00F05201" w:rsidP="00F05201">
      <w:pPr>
        <w:pStyle w:val="ListParagraph"/>
        <w:numPr>
          <w:ilvl w:val="1"/>
          <w:numId w:val="26"/>
        </w:numPr>
        <w:suppressAutoHyphens/>
        <w:ind w:right="43"/>
        <w:jc w:val="both"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t xml:space="preserve">     The Participant or person responsible will disclose during the intake process</w:t>
      </w:r>
    </w:p>
    <w:p w14:paraId="421C9FE7" w14:textId="77777777" w:rsidR="00F05201" w:rsidRPr="00BE7DEC" w:rsidRDefault="00F05201" w:rsidP="00F05201">
      <w:pPr>
        <w:pStyle w:val="ListParagraph"/>
        <w:suppressAutoHyphens/>
        <w:ind w:right="43"/>
        <w:jc w:val="both"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t xml:space="preserve">that the Participant has a VP Shunt. For an existing Participant, the Participant or person responsible will advise FLINTWOOD immediately if the Participants medical needs change and a VP Shunt is now required. </w:t>
      </w:r>
    </w:p>
    <w:p w14:paraId="5F2F276D" w14:textId="77777777" w:rsidR="00F05201" w:rsidRPr="00BE7DEC" w:rsidRDefault="00F05201" w:rsidP="00F05201">
      <w:pPr>
        <w:suppressAutoHyphens/>
        <w:ind w:right="43"/>
        <w:jc w:val="both"/>
        <w:rPr>
          <w:rFonts w:ascii="Arial" w:hAnsi="Arial" w:cs="Arial"/>
          <w:lang w:eastAsia="ar-SA"/>
        </w:rPr>
      </w:pPr>
    </w:p>
    <w:p w14:paraId="2F085784" w14:textId="77777777" w:rsidR="00F05201" w:rsidRPr="00BE7DEC" w:rsidRDefault="00F05201" w:rsidP="00F05201">
      <w:pPr>
        <w:pStyle w:val="ListParagraph"/>
        <w:numPr>
          <w:ilvl w:val="1"/>
          <w:numId w:val="26"/>
        </w:numPr>
        <w:suppressAutoHyphens/>
        <w:ind w:right="43"/>
        <w:jc w:val="both"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t xml:space="preserve">      A current Shunt Management Plan must be in place. The plan is developed </w:t>
      </w:r>
    </w:p>
    <w:p w14:paraId="6E123167" w14:textId="77777777" w:rsidR="00F05201" w:rsidRPr="00BE7DEC" w:rsidRDefault="00F05201" w:rsidP="00F05201">
      <w:pPr>
        <w:pStyle w:val="ListParagraph"/>
        <w:suppressAutoHyphens/>
        <w:ind w:left="360" w:right="43" w:firstLine="360"/>
        <w:jc w:val="both"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t>and signed off by a medical practitioner.</w:t>
      </w:r>
    </w:p>
    <w:p w14:paraId="4AFE1D13" w14:textId="77777777" w:rsidR="00F05201" w:rsidRPr="00BE7DEC" w:rsidRDefault="00F05201" w:rsidP="00F05201">
      <w:pPr>
        <w:suppressAutoHyphens/>
        <w:ind w:right="43"/>
        <w:jc w:val="both"/>
        <w:rPr>
          <w:rFonts w:ascii="Arial" w:hAnsi="Arial" w:cs="Arial"/>
          <w:lang w:eastAsia="ar-SA"/>
        </w:rPr>
      </w:pPr>
    </w:p>
    <w:p w14:paraId="11AE4808" w14:textId="77777777" w:rsidR="00F05201" w:rsidRPr="00BE7DEC" w:rsidRDefault="004C5295" w:rsidP="004C5295">
      <w:pPr>
        <w:pStyle w:val="ListParagraph"/>
        <w:numPr>
          <w:ilvl w:val="1"/>
          <w:numId w:val="26"/>
        </w:numPr>
        <w:suppressAutoHyphens/>
        <w:ind w:right="43"/>
        <w:jc w:val="both"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t xml:space="preserve">      </w:t>
      </w:r>
      <w:r w:rsidR="00F05201" w:rsidRPr="00BE7DEC">
        <w:rPr>
          <w:rFonts w:ascii="Arial" w:hAnsi="Arial" w:cs="Arial"/>
          <w:sz w:val="24"/>
          <w:szCs w:val="24"/>
          <w:lang w:eastAsia="ar-SA"/>
        </w:rPr>
        <w:t>The Shunt Management Plan is reviewed every 2 years or as required.</w:t>
      </w:r>
    </w:p>
    <w:p w14:paraId="660E247C" w14:textId="77777777" w:rsidR="00F05201" w:rsidRPr="00BE7DEC" w:rsidRDefault="00F05201" w:rsidP="00F05201">
      <w:pPr>
        <w:suppressAutoHyphens/>
        <w:ind w:right="43"/>
        <w:jc w:val="both"/>
        <w:rPr>
          <w:rFonts w:ascii="Arial" w:hAnsi="Arial" w:cs="Arial"/>
          <w:lang w:eastAsia="ar-SA"/>
        </w:rPr>
      </w:pPr>
    </w:p>
    <w:p w14:paraId="479A911F" w14:textId="77777777" w:rsidR="004C5295" w:rsidRPr="00BE7DEC" w:rsidRDefault="004C5295" w:rsidP="004C5295">
      <w:pPr>
        <w:pStyle w:val="ListParagraph"/>
        <w:numPr>
          <w:ilvl w:val="1"/>
          <w:numId w:val="26"/>
        </w:numPr>
        <w:suppressAutoHyphens/>
        <w:ind w:right="43"/>
        <w:jc w:val="both"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F05201" w:rsidRPr="00BE7DEC">
        <w:rPr>
          <w:rFonts w:ascii="Arial" w:hAnsi="Arial" w:cs="Arial"/>
          <w:sz w:val="24"/>
          <w:szCs w:val="24"/>
          <w:lang w:eastAsia="ar-SA"/>
        </w:rPr>
        <w:t xml:space="preserve">The </w:t>
      </w:r>
      <w:r w:rsidRPr="00BE7DEC">
        <w:rPr>
          <w:rFonts w:ascii="Arial" w:hAnsi="Arial" w:cs="Arial"/>
          <w:sz w:val="24"/>
          <w:szCs w:val="24"/>
          <w:lang w:eastAsia="ar-SA"/>
        </w:rPr>
        <w:t xml:space="preserve">cover of the </w:t>
      </w:r>
      <w:r w:rsidR="00F05201" w:rsidRPr="00BE7DEC">
        <w:rPr>
          <w:rFonts w:ascii="Arial" w:hAnsi="Arial" w:cs="Arial"/>
          <w:sz w:val="24"/>
          <w:szCs w:val="24"/>
          <w:lang w:eastAsia="ar-SA"/>
        </w:rPr>
        <w:t xml:space="preserve">Participants emergency folder </w:t>
      </w:r>
      <w:r w:rsidRPr="00BE7DEC">
        <w:rPr>
          <w:rFonts w:ascii="Arial" w:hAnsi="Arial" w:cs="Arial"/>
          <w:sz w:val="24"/>
          <w:szCs w:val="24"/>
          <w:lang w:eastAsia="ar-SA"/>
        </w:rPr>
        <w:t xml:space="preserve">will reflect the Participant has </w:t>
      </w:r>
    </w:p>
    <w:p w14:paraId="0FBE3791" w14:textId="77777777" w:rsidR="004C5295" w:rsidRPr="00BE7DEC" w:rsidRDefault="004C5295" w:rsidP="004C5295">
      <w:pPr>
        <w:pStyle w:val="ListParagraph"/>
        <w:suppressAutoHyphens/>
        <w:ind w:left="360" w:right="43"/>
        <w:jc w:val="both"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t xml:space="preserve">     VP Shunt and the Shunt Management Plan will be included in the emergency</w:t>
      </w:r>
    </w:p>
    <w:p w14:paraId="0F667F55" w14:textId="77777777" w:rsidR="00F05201" w:rsidRPr="00BE7DEC" w:rsidRDefault="004C5295" w:rsidP="004C5295">
      <w:pPr>
        <w:pStyle w:val="ListParagraph"/>
        <w:suppressAutoHyphens/>
        <w:ind w:left="360" w:right="43"/>
        <w:jc w:val="both"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t xml:space="preserve">    folder.</w:t>
      </w:r>
    </w:p>
    <w:p w14:paraId="6A2FA88F" w14:textId="77777777" w:rsidR="004C5295" w:rsidRPr="00BE7DEC" w:rsidRDefault="004C5295" w:rsidP="004C5295">
      <w:pPr>
        <w:suppressAutoHyphens/>
        <w:ind w:right="43"/>
        <w:jc w:val="both"/>
        <w:rPr>
          <w:rFonts w:ascii="Arial" w:hAnsi="Arial" w:cs="Arial"/>
          <w:lang w:eastAsia="ar-SA"/>
        </w:rPr>
      </w:pPr>
    </w:p>
    <w:p w14:paraId="41625722" w14:textId="12208B59" w:rsidR="004C5295" w:rsidRPr="00BE7DEC" w:rsidRDefault="004C5295" w:rsidP="004C5295">
      <w:pPr>
        <w:pStyle w:val="ListParagraph"/>
        <w:numPr>
          <w:ilvl w:val="1"/>
          <w:numId w:val="26"/>
        </w:numPr>
        <w:suppressAutoHyphens/>
        <w:ind w:right="43"/>
        <w:jc w:val="both"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t xml:space="preserve">   Employees will be trained in response to the signs and symptoms of a </w:t>
      </w:r>
    </w:p>
    <w:p w14:paraId="74B57D61" w14:textId="77777777" w:rsidR="004C5295" w:rsidRPr="00BE7DEC" w:rsidRDefault="004C5295" w:rsidP="004C5295">
      <w:pPr>
        <w:pStyle w:val="ListParagraph"/>
        <w:suppressAutoHyphens/>
        <w:ind w:left="360" w:right="43"/>
        <w:jc w:val="both"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lastRenderedPageBreak/>
        <w:t xml:space="preserve">   blocked shunt.</w:t>
      </w:r>
    </w:p>
    <w:p w14:paraId="7197DDC2" w14:textId="77777777" w:rsidR="004C5295" w:rsidRPr="00BE7DEC" w:rsidRDefault="004C5295" w:rsidP="004C5295">
      <w:pPr>
        <w:pStyle w:val="ListParagraph"/>
        <w:suppressAutoHyphens/>
        <w:ind w:left="360" w:right="43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A234E7D" w14:textId="77777777" w:rsidR="004C5295" w:rsidRPr="00BE7DEC" w:rsidRDefault="004C5295" w:rsidP="004C5295">
      <w:pPr>
        <w:pStyle w:val="ListParagraph"/>
        <w:numPr>
          <w:ilvl w:val="1"/>
          <w:numId w:val="26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t xml:space="preserve">   Employees are to follow the VP Shunt Policy and VP Shunt Management Plan  </w:t>
      </w:r>
    </w:p>
    <w:p w14:paraId="67870AB8" w14:textId="77777777" w:rsidR="004C5295" w:rsidRPr="00BE7DEC" w:rsidRDefault="004C5295" w:rsidP="004C5295">
      <w:pPr>
        <w:pStyle w:val="ListParagraph"/>
        <w:suppressAutoHyphens/>
        <w:ind w:left="360"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t xml:space="preserve">   for medical advice.</w:t>
      </w:r>
    </w:p>
    <w:p w14:paraId="42B3119B" w14:textId="77777777" w:rsidR="004C5295" w:rsidRPr="00BE7DEC" w:rsidRDefault="004C5295" w:rsidP="004C5295">
      <w:pPr>
        <w:suppressAutoHyphens/>
        <w:rPr>
          <w:rFonts w:ascii="Arial" w:hAnsi="Arial" w:cs="Arial"/>
          <w:lang w:eastAsia="ar-SA"/>
        </w:rPr>
      </w:pPr>
    </w:p>
    <w:p w14:paraId="6AB73C33" w14:textId="77777777" w:rsidR="00C0652F" w:rsidRPr="00BE7DEC" w:rsidRDefault="004C5295" w:rsidP="00C0652F">
      <w:pPr>
        <w:pStyle w:val="ListParagraph"/>
        <w:numPr>
          <w:ilvl w:val="1"/>
          <w:numId w:val="26"/>
        </w:numPr>
        <w:suppressAutoHyphens/>
        <w:ind w:right="43"/>
        <w:jc w:val="both"/>
        <w:rPr>
          <w:rFonts w:ascii="Arial" w:hAnsi="Arial" w:cs="Arial"/>
          <w:sz w:val="24"/>
          <w:szCs w:val="24"/>
          <w:lang w:eastAsia="ar-SA"/>
        </w:rPr>
      </w:pPr>
      <w:r w:rsidRPr="00BE7DEC">
        <w:rPr>
          <w:rFonts w:ascii="Arial" w:hAnsi="Arial" w:cs="Arial"/>
          <w:sz w:val="24"/>
          <w:szCs w:val="24"/>
          <w:lang w:eastAsia="ar-SA"/>
        </w:rPr>
        <w:t xml:space="preserve">  FLINTWOOD recognises the seriousness of a blocked shunt and will seek </w:t>
      </w:r>
      <w:r w:rsidRPr="00BE7DEC">
        <w:rPr>
          <w:rFonts w:ascii="Arial" w:hAnsi="Arial" w:cs="Arial"/>
          <w:sz w:val="24"/>
          <w:szCs w:val="24"/>
        </w:rPr>
        <w:t xml:space="preserve">    </w:t>
      </w:r>
      <w:r w:rsidRPr="00BE7DEC">
        <w:rPr>
          <w:rFonts w:ascii="Arial" w:hAnsi="Arial" w:cs="Arial"/>
          <w:sz w:val="24"/>
          <w:szCs w:val="24"/>
        </w:rPr>
        <w:tab/>
      </w:r>
      <w:r w:rsidRPr="00BE7DEC">
        <w:rPr>
          <w:rFonts w:ascii="Arial" w:hAnsi="Arial" w:cs="Arial"/>
          <w:sz w:val="24"/>
          <w:szCs w:val="24"/>
          <w:lang w:eastAsia="ar-SA"/>
        </w:rPr>
        <w:t xml:space="preserve">immediate medical </w:t>
      </w:r>
      <w:r w:rsidR="006E77DF" w:rsidRPr="00BE7DEC">
        <w:rPr>
          <w:rFonts w:ascii="Arial" w:hAnsi="Arial" w:cs="Arial"/>
          <w:sz w:val="24"/>
          <w:szCs w:val="24"/>
          <w:lang w:eastAsia="ar-SA"/>
        </w:rPr>
        <w:t>emergency assistance</w:t>
      </w:r>
      <w:r w:rsidR="00C0652F" w:rsidRPr="00BE7DEC">
        <w:rPr>
          <w:rFonts w:ascii="Arial" w:hAnsi="Arial" w:cs="Arial"/>
          <w:sz w:val="24"/>
          <w:szCs w:val="24"/>
          <w:lang w:eastAsia="ar-SA"/>
        </w:rPr>
        <w:t>.</w:t>
      </w:r>
    </w:p>
    <w:p w14:paraId="128D6904" w14:textId="77777777" w:rsidR="00F05201" w:rsidRPr="00BE7DEC" w:rsidRDefault="00F05201" w:rsidP="00F05201">
      <w:pPr>
        <w:suppressAutoHyphens/>
        <w:ind w:right="43"/>
        <w:jc w:val="both"/>
        <w:rPr>
          <w:rFonts w:ascii="Arial" w:hAnsi="Arial" w:cs="Arial"/>
          <w:lang w:eastAsia="ar-SA"/>
        </w:rPr>
      </w:pPr>
    </w:p>
    <w:p w14:paraId="560274ED" w14:textId="77777777" w:rsidR="006E77DF" w:rsidRPr="00BE7DEC" w:rsidRDefault="006F59FD" w:rsidP="0023081F">
      <w:pPr>
        <w:pStyle w:val="PolicyHeading1NumberedBody"/>
        <w:numPr>
          <w:ilvl w:val="0"/>
          <w:numId w:val="26"/>
        </w:numPr>
        <w:spacing w:line="276" w:lineRule="auto"/>
      </w:pPr>
      <w:r w:rsidRPr="00BE7DEC">
        <w:t>RESPONSIBILITIES</w:t>
      </w:r>
    </w:p>
    <w:p w14:paraId="374C83F6" w14:textId="77777777" w:rsidR="006E77DF" w:rsidRPr="00BE7DEC" w:rsidRDefault="006E77DF" w:rsidP="006E77DF">
      <w:pPr>
        <w:pStyle w:val="PolicyHeading2Unnumbered"/>
      </w:pPr>
      <w:r w:rsidRPr="00BE7DEC">
        <w:t>Employees.</w:t>
      </w:r>
    </w:p>
    <w:p w14:paraId="0D6F425F" w14:textId="6CD660A7" w:rsidR="006E77DF" w:rsidRPr="00BE7DEC" w:rsidRDefault="006E77DF" w:rsidP="00062B19">
      <w:pPr>
        <w:pStyle w:val="PolicyBodyBullets"/>
        <w:numPr>
          <w:ilvl w:val="0"/>
          <w:numId w:val="27"/>
        </w:numPr>
        <w:spacing w:line="240" w:lineRule="auto"/>
        <w:ind w:left="1134" w:hanging="283"/>
      </w:pPr>
      <w:r w:rsidRPr="00BE7DEC">
        <w:t xml:space="preserve">Will complete the relevant training and associated files and documents to ensure they have </w:t>
      </w:r>
      <w:r w:rsidR="000A07F0" w:rsidRPr="00BE7DEC">
        <w:t xml:space="preserve">a </w:t>
      </w:r>
      <w:r w:rsidRPr="00BE7DEC">
        <w:t>full understanding of Participant support needs and emergencies</w:t>
      </w:r>
    </w:p>
    <w:p w14:paraId="0051ED5D" w14:textId="77777777" w:rsidR="00BE49C1" w:rsidRPr="00BE7DEC" w:rsidRDefault="00B37463" w:rsidP="00BE49C1">
      <w:pPr>
        <w:pStyle w:val="PolicyHeading2Unnumbered"/>
      </w:pPr>
      <w:r w:rsidRPr="00BE7DEC">
        <w:t>Service</w:t>
      </w:r>
      <w:r w:rsidR="00BE49C1" w:rsidRPr="00BE7DEC">
        <w:t xml:space="preserve"> Manager</w:t>
      </w:r>
    </w:p>
    <w:p w14:paraId="620BBAC3" w14:textId="77777777" w:rsidR="007306F0" w:rsidRPr="00BE7DEC" w:rsidRDefault="004C5295" w:rsidP="003A58B0">
      <w:pPr>
        <w:pStyle w:val="PolicyBodyBullets"/>
        <w:numPr>
          <w:ilvl w:val="0"/>
          <w:numId w:val="21"/>
        </w:numPr>
      </w:pPr>
      <w:r w:rsidRPr="00BE7DEC">
        <w:t>Ensure all Partici</w:t>
      </w:r>
      <w:r w:rsidR="006257A3" w:rsidRPr="00BE7DEC">
        <w:t>pants</w:t>
      </w:r>
      <w:r w:rsidRPr="00BE7DEC">
        <w:t xml:space="preserve"> who have a VP Shunt are identified.</w:t>
      </w:r>
    </w:p>
    <w:p w14:paraId="7708AA99" w14:textId="77777777" w:rsidR="004C5295" w:rsidRPr="00BE7DEC" w:rsidRDefault="004C5295" w:rsidP="003A58B0">
      <w:pPr>
        <w:pStyle w:val="PolicyBodyBullets"/>
        <w:numPr>
          <w:ilvl w:val="0"/>
          <w:numId w:val="21"/>
        </w:numPr>
      </w:pPr>
      <w:r w:rsidRPr="00BE7DEC">
        <w:t xml:space="preserve">Ensure a current Shunt Management Plan </w:t>
      </w:r>
      <w:r w:rsidR="006257A3" w:rsidRPr="00BE7DEC">
        <w:t>is in place.</w:t>
      </w:r>
    </w:p>
    <w:p w14:paraId="22859D0E" w14:textId="77777777" w:rsidR="006257A3" w:rsidRPr="00BE7DEC" w:rsidRDefault="006257A3" w:rsidP="003A58B0">
      <w:pPr>
        <w:pStyle w:val="PolicyBodyBullets"/>
        <w:numPr>
          <w:ilvl w:val="0"/>
          <w:numId w:val="21"/>
        </w:numPr>
      </w:pPr>
      <w:r w:rsidRPr="00BE7DEC">
        <w:t xml:space="preserve">Ensure all staff working with Participants who have a VP shunt are appropriately trained. </w:t>
      </w:r>
    </w:p>
    <w:p w14:paraId="7AE6E418" w14:textId="77777777" w:rsidR="00AA2E95" w:rsidRPr="00BE7DEC" w:rsidRDefault="00B37463" w:rsidP="00BE49C1">
      <w:pPr>
        <w:pStyle w:val="PolicyHeading2Unnumbered"/>
      </w:pPr>
      <w:r w:rsidRPr="00BE7DEC">
        <w:t>General</w:t>
      </w:r>
      <w:r w:rsidR="00AA2E95" w:rsidRPr="00BE7DEC">
        <w:t xml:space="preserve"> Manage</w:t>
      </w:r>
      <w:r w:rsidR="005244E3" w:rsidRPr="00BE7DEC">
        <w:t>r</w:t>
      </w:r>
    </w:p>
    <w:p w14:paraId="06C96DE6" w14:textId="77777777" w:rsidR="007306F0" w:rsidRPr="00BE7DEC" w:rsidRDefault="00C4015E" w:rsidP="003A58B0">
      <w:pPr>
        <w:pStyle w:val="PolicyBodyBullets"/>
        <w:ind w:left="1112" w:hanging="261"/>
      </w:pPr>
      <w:r w:rsidRPr="00BE7DEC">
        <w:t>Ensure appropriate paperwork to support a Participant with a VP shunt is in place.</w:t>
      </w:r>
    </w:p>
    <w:p w14:paraId="7889C9B9" w14:textId="77777777" w:rsidR="00C4015E" w:rsidRPr="00BE7DEC" w:rsidRDefault="00C4015E" w:rsidP="003A58B0">
      <w:pPr>
        <w:pStyle w:val="PolicyBodyBullets"/>
        <w:ind w:left="1112" w:hanging="261"/>
      </w:pPr>
      <w:r w:rsidRPr="00BE7DEC">
        <w:t xml:space="preserve">Ensure </w:t>
      </w:r>
      <w:r w:rsidR="00461696" w:rsidRPr="00BE7DEC">
        <w:t xml:space="preserve">employees </w:t>
      </w:r>
      <w:r w:rsidRPr="00BE7DEC">
        <w:t xml:space="preserve">are appropriately trained. </w:t>
      </w:r>
    </w:p>
    <w:p w14:paraId="590CAEC0" w14:textId="77777777" w:rsidR="00AA2E95" w:rsidRPr="00BE7DEC" w:rsidRDefault="004E1099" w:rsidP="004E1099">
      <w:pPr>
        <w:pStyle w:val="PolicyHeading2Unnumbered"/>
      </w:pPr>
      <w:r w:rsidRPr="00BE7DEC">
        <w:t>CEO</w:t>
      </w:r>
    </w:p>
    <w:p w14:paraId="5698CEFF" w14:textId="77777777" w:rsidR="007306F0" w:rsidRPr="00BE7DEC" w:rsidRDefault="006257A3" w:rsidP="003A58B0">
      <w:pPr>
        <w:pStyle w:val="PolicyBodyBullets"/>
        <w:numPr>
          <w:ilvl w:val="0"/>
          <w:numId w:val="21"/>
        </w:numPr>
      </w:pPr>
      <w:r w:rsidRPr="00BE7DEC">
        <w:t>Ensure adherence to the policy</w:t>
      </w:r>
    </w:p>
    <w:p w14:paraId="3F49DEE9" w14:textId="77777777" w:rsidR="006F59FD" w:rsidRPr="00BE7DEC" w:rsidRDefault="006F59FD" w:rsidP="004C5295">
      <w:pPr>
        <w:pStyle w:val="PolicyHeading1UnnumberedBody"/>
        <w:numPr>
          <w:ilvl w:val="0"/>
          <w:numId w:val="26"/>
        </w:numPr>
      </w:pPr>
      <w:r w:rsidRPr="00BE7DEC">
        <w:t>CHANGE HISTORY</w:t>
      </w:r>
    </w:p>
    <w:p w14:paraId="0FF9550F" w14:textId="77777777" w:rsidR="007662CF" w:rsidRPr="00BE7DEC" w:rsidRDefault="007662CF" w:rsidP="007662CF">
      <w:pPr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36"/>
        <w:gridCol w:w="2268"/>
        <w:gridCol w:w="1843"/>
        <w:gridCol w:w="3203"/>
      </w:tblGrid>
      <w:tr w:rsidR="00BE7DEC" w:rsidRPr="00BE7DEC" w14:paraId="39C64473" w14:textId="77777777" w:rsidTr="007C06FF">
        <w:trPr>
          <w:tblHeader/>
        </w:trPr>
        <w:tc>
          <w:tcPr>
            <w:tcW w:w="1336" w:type="dxa"/>
            <w:shd w:val="clear" w:color="auto" w:fill="7F7F7F" w:themeFill="text1" w:themeFillTint="80"/>
          </w:tcPr>
          <w:p w14:paraId="6B40CDB4" w14:textId="77777777" w:rsidR="005F37DA" w:rsidRPr="00BE7DEC" w:rsidRDefault="005F37DA" w:rsidP="005F37DA">
            <w:pPr>
              <w:pStyle w:val="PolicyBodyTable"/>
            </w:pPr>
            <w:r w:rsidRPr="00BE7DEC">
              <w:t>Version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30206781" w14:textId="77777777" w:rsidR="005F37DA" w:rsidRPr="00BE7DEC" w:rsidRDefault="005F37DA" w:rsidP="005F37DA">
            <w:pPr>
              <w:pStyle w:val="PolicyBodyTable"/>
            </w:pPr>
            <w:r w:rsidRPr="00BE7DEC">
              <w:t>Release / R</w:t>
            </w:r>
            <w:r w:rsidR="00976485" w:rsidRPr="00BE7DEC">
              <w:t>e</w:t>
            </w:r>
            <w:r w:rsidRPr="00BE7DEC">
              <w:t>view date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14:paraId="662F961B" w14:textId="77777777" w:rsidR="005F37DA" w:rsidRPr="00BE7DEC" w:rsidRDefault="005F37DA" w:rsidP="005F37DA">
            <w:pPr>
              <w:pStyle w:val="PolicyBodyTable"/>
            </w:pPr>
            <w:r w:rsidRPr="00BE7DEC">
              <w:t>Author / Reviewer</w:t>
            </w:r>
          </w:p>
        </w:tc>
        <w:tc>
          <w:tcPr>
            <w:tcW w:w="3203" w:type="dxa"/>
            <w:shd w:val="clear" w:color="auto" w:fill="7F7F7F" w:themeFill="text1" w:themeFillTint="80"/>
          </w:tcPr>
          <w:p w14:paraId="4A9E6645" w14:textId="77777777" w:rsidR="005F37DA" w:rsidRPr="00BE7DEC" w:rsidRDefault="005F37DA" w:rsidP="005F37DA">
            <w:pPr>
              <w:pStyle w:val="PolicyBodyTable"/>
            </w:pPr>
            <w:r w:rsidRPr="00BE7DEC">
              <w:t>Change details</w:t>
            </w:r>
          </w:p>
        </w:tc>
      </w:tr>
      <w:tr w:rsidR="00BE7DEC" w:rsidRPr="00BE7DEC" w14:paraId="0755E8DE" w14:textId="77777777" w:rsidTr="00976485">
        <w:tc>
          <w:tcPr>
            <w:tcW w:w="1336" w:type="dxa"/>
          </w:tcPr>
          <w:p w14:paraId="063CD263" w14:textId="77777777" w:rsidR="008A3035" w:rsidRPr="00BE7DEC" w:rsidRDefault="006257A3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DEC">
              <w:rPr>
                <w:rFonts w:ascii="Arial" w:hAnsi="Arial" w:cs="Arial"/>
                <w:sz w:val="20"/>
                <w:szCs w:val="20"/>
              </w:rPr>
              <w:t>Draft</w:t>
            </w:r>
          </w:p>
        </w:tc>
        <w:tc>
          <w:tcPr>
            <w:tcW w:w="2268" w:type="dxa"/>
          </w:tcPr>
          <w:p w14:paraId="665FD4F0" w14:textId="77777777" w:rsidR="008A3035" w:rsidRPr="00BE7DEC" w:rsidRDefault="006257A3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DEC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43" w:type="dxa"/>
          </w:tcPr>
          <w:p w14:paraId="0578E524" w14:textId="77777777" w:rsidR="008A3035" w:rsidRPr="00BE7DEC" w:rsidRDefault="006257A3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DEC">
              <w:rPr>
                <w:rFonts w:ascii="Arial" w:hAnsi="Arial" w:cs="Arial"/>
                <w:sz w:val="20"/>
                <w:szCs w:val="20"/>
              </w:rPr>
              <w:t>Jashika Pillay</w:t>
            </w:r>
          </w:p>
        </w:tc>
        <w:tc>
          <w:tcPr>
            <w:tcW w:w="3203" w:type="dxa"/>
          </w:tcPr>
          <w:p w14:paraId="09FB436A" w14:textId="77777777" w:rsidR="008A3035" w:rsidRPr="00BE7DEC" w:rsidRDefault="006257A3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DEC">
              <w:rPr>
                <w:rFonts w:ascii="Arial" w:hAnsi="Arial" w:cs="Arial"/>
                <w:sz w:val="20"/>
                <w:szCs w:val="20"/>
              </w:rPr>
              <w:t>Formatting &amp; Update Content</w:t>
            </w:r>
          </w:p>
        </w:tc>
      </w:tr>
      <w:tr w:rsidR="008A3035" w:rsidRPr="00BE7DEC" w14:paraId="43410A73" w14:textId="77777777" w:rsidTr="00976485">
        <w:tc>
          <w:tcPr>
            <w:tcW w:w="1336" w:type="dxa"/>
          </w:tcPr>
          <w:p w14:paraId="05D33856" w14:textId="77777777" w:rsidR="008A3035" w:rsidRPr="00BE7DEC" w:rsidRDefault="0023081F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DEC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2268" w:type="dxa"/>
          </w:tcPr>
          <w:p w14:paraId="1324EAC0" w14:textId="77777777" w:rsidR="008A3035" w:rsidRPr="00BE7DEC" w:rsidRDefault="0023081F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DEC">
              <w:rPr>
                <w:rFonts w:ascii="Arial" w:hAnsi="Arial" w:cs="Arial"/>
                <w:sz w:val="20"/>
                <w:szCs w:val="20"/>
              </w:rPr>
              <w:t>September 2021</w:t>
            </w:r>
          </w:p>
        </w:tc>
        <w:tc>
          <w:tcPr>
            <w:tcW w:w="1843" w:type="dxa"/>
          </w:tcPr>
          <w:p w14:paraId="0A4E8160" w14:textId="77777777" w:rsidR="008A3035" w:rsidRPr="00BE7DEC" w:rsidRDefault="0023081F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DEC">
              <w:rPr>
                <w:rFonts w:ascii="Arial" w:hAnsi="Arial" w:cs="Arial"/>
                <w:sz w:val="20"/>
                <w:szCs w:val="20"/>
              </w:rPr>
              <w:t>Policy Committee</w:t>
            </w:r>
          </w:p>
        </w:tc>
        <w:tc>
          <w:tcPr>
            <w:tcW w:w="3203" w:type="dxa"/>
          </w:tcPr>
          <w:p w14:paraId="00C5E724" w14:textId="77777777" w:rsidR="008A3035" w:rsidRPr="00BE7DEC" w:rsidRDefault="0023081F" w:rsidP="008A3035">
            <w:pPr>
              <w:rPr>
                <w:rFonts w:ascii="Arial" w:hAnsi="Arial" w:cs="Arial"/>
                <w:sz w:val="20"/>
                <w:szCs w:val="20"/>
              </w:rPr>
            </w:pPr>
            <w:r w:rsidRPr="00BE7DEC">
              <w:rPr>
                <w:rFonts w:ascii="Arial" w:hAnsi="Arial" w:cs="Arial"/>
                <w:sz w:val="20"/>
                <w:szCs w:val="20"/>
              </w:rPr>
              <w:t>Read and Approved</w:t>
            </w:r>
          </w:p>
        </w:tc>
      </w:tr>
    </w:tbl>
    <w:p w14:paraId="313AA45D" w14:textId="77777777" w:rsidR="00C83BAC" w:rsidRPr="00BE7DEC" w:rsidRDefault="00C83BAC" w:rsidP="00C83BAC">
      <w:pPr>
        <w:suppressAutoHyphens/>
        <w:ind w:left="-851" w:right="43"/>
        <w:jc w:val="both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</w:p>
    <w:sectPr w:rsidR="00C83BAC" w:rsidRPr="00BE7DEC" w:rsidSect="008023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2540" w16cex:dateUtc="2021-09-29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3B86AA" w16cid:durableId="24FF25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multilevel"/>
    <w:tmpl w:val="2EA02C0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" w15:restartNumberingAfterBreak="0">
    <w:nsid w:val="00000122"/>
    <w:multiLevelType w:val="singleLevel"/>
    <w:tmpl w:val="00000122"/>
    <w:name w:val="WW8Num3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4"/>
      </w:rPr>
    </w:lvl>
  </w:abstractNum>
  <w:abstractNum w:abstractNumId="2" w15:restartNumberingAfterBreak="0">
    <w:nsid w:val="03297B4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84514"/>
    <w:multiLevelType w:val="multilevel"/>
    <w:tmpl w:val="B4B8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CF3F0B"/>
    <w:multiLevelType w:val="multilevel"/>
    <w:tmpl w:val="4D74B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615E6A"/>
    <w:multiLevelType w:val="hybridMultilevel"/>
    <w:tmpl w:val="C8B68B7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F3BB3"/>
    <w:multiLevelType w:val="hybridMultilevel"/>
    <w:tmpl w:val="F49EE7AE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28602CB4"/>
    <w:multiLevelType w:val="multilevel"/>
    <w:tmpl w:val="47420F5E"/>
    <w:styleLink w:val="UnnumberedSecondLev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"/>
      <w:lvlJc w:val="left"/>
      <w:pPr>
        <w:ind w:left="999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6F3251"/>
    <w:multiLevelType w:val="multilevel"/>
    <w:tmpl w:val="4742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AA1D86"/>
    <w:multiLevelType w:val="multilevel"/>
    <w:tmpl w:val="F0126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D5078A"/>
    <w:multiLevelType w:val="multilevel"/>
    <w:tmpl w:val="D152D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4E0F50"/>
    <w:multiLevelType w:val="multilevel"/>
    <w:tmpl w:val="441C30DA"/>
    <w:lvl w:ilvl="0">
      <w:start w:val="1"/>
      <w:numFmt w:val="bullet"/>
      <w:pStyle w:val="PolicyBodyBullets"/>
      <w:lvlText w:val=""/>
      <w:lvlJc w:val="left"/>
      <w:pPr>
        <w:ind w:left="717" w:hanging="263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2" w15:restartNumberingAfterBreak="0">
    <w:nsid w:val="39441B6F"/>
    <w:multiLevelType w:val="multilevel"/>
    <w:tmpl w:val="47420F5E"/>
    <w:numStyleLink w:val="UnnumberedSecondLevel"/>
  </w:abstractNum>
  <w:abstractNum w:abstractNumId="13" w15:restartNumberingAfterBreak="0">
    <w:nsid w:val="3EEE6038"/>
    <w:multiLevelType w:val="hybridMultilevel"/>
    <w:tmpl w:val="FA40011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83B4CCD"/>
    <w:multiLevelType w:val="hybridMultilevel"/>
    <w:tmpl w:val="88A6DD68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A501508"/>
    <w:multiLevelType w:val="multilevel"/>
    <w:tmpl w:val="94724C0C"/>
    <w:lvl w:ilvl="0">
      <w:start w:val="1"/>
      <w:numFmt w:val="decimal"/>
      <w:pStyle w:val="PolicyHeading1NumberedBody"/>
      <w:lvlText w:val="%1."/>
      <w:lvlJc w:val="left"/>
      <w:pPr>
        <w:ind w:left="1919" w:hanging="360"/>
      </w:pPr>
      <w:rPr>
        <w:rFonts w:hint="default"/>
      </w:rPr>
    </w:lvl>
    <w:lvl w:ilvl="1">
      <w:start w:val="1"/>
      <w:numFmt w:val="decimal"/>
      <w:pStyle w:val="PolicyBodyNumbered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8F14DB"/>
    <w:multiLevelType w:val="multilevel"/>
    <w:tmpl w:val="053E8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804B39"/>
    <w:multiLevelType w:val="multilevel"/>
    <w:tmpl w:val="06A685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F13393"/>
    <w:multiLevelType w:val="multilevel"/>
    <w:tmpl w:val="5DA84E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9" w15:restartNumberingAfterBreak="0">
    <w:nsid w:val="55B9584C"/>
    <w:multiLevelType w:val="hybridMultilevel"/>
    <w:tmpl w:val="304C20F8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621A4F1E"/>
    <w:multiLevelType w:val="hybridMultilevel"/>
    <w:tmpl w:val="DCDCA7D6"/>
    <w:lvl w:ilvl="0" w:tplc="490237BE">
      <w:start w:val="1"/>
      <w:numFmt w:val="bullet"/>
      <w:pStyle w:val="PolicyBodyBullets1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40F671D"/>
    <w:multiLevelType w:val="multilevel"/>
    <w:tmpl w:val="0A0E2D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BC2F14"/>
    <w:multiLevelType w:val="multilevel"/>
    <w:tmpl w:val="B4B8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B1B44ED"/>
    <w:multiLevelType w:val="hybridMultilevel"/>
    <w:tmpl w:val="F0AC773A"/>
    <w:lvl w:ilvl="0" w:tplc="F878A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A4710B"/>
    <w:multiLevelType w:val="multilevel"/>
    <w:tmpl w:val="5B7E73D6"/>
    <w:lvl w:ilvl="0">
      <w:start w:val="1"/>
      <w:numFmt w:val="none"/>
      <w:pStyle w:val="PolicyBodyUnnumbered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2"/>
  </w:num>
  <w:num w:numId="8">
    <w:abstractNumId w:val="24"/>
  </w:num>
  <w:num w:numId="9">
    <w:abstractNumId w:val="4"/>
  </w:num>
  <w:num w:numId="10">
    <w:abstractNumId w:val="22"/>
  </w:num>
  <w:num w:numId="11">
    <w:abstractNumId w:val="3"/>
  </w:num>
  <w:num w:numId="12">
    <w:abstractNumId w:val="21"/>
  </w:num>
  <w:num w:numId="13">
    <w:abstractNumId w:val="11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6"/>
  </w:num>
  <w:num w:numId="21">
    <w:abstractNumId w:val="14"/>
  </w:num>
  <w:num w:numId="22">
    <w:abstractNumId w:val="0"/>
  </w:num>
  <w:num w:numId="23">
    <w:abstractNumId w:val="1"/>
  </w:num>
  <w:num w:numId="24">
    <w:abstractNumId w:val="19"/>
  </w:num>
  <w:num w:numId="25">
    <w:abstractNumId w:val="17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zUwNTc2NTE1sjBU0lEKTi0uzszPAykwrAUAL3ZodywAAAA="/>
  </w:docVars>
  <w:rsids>
    <w:rsidRoot w:val="00DE2EAA"/>
    <w:rsid w:val="0001673F"/>
    <w:rsid w:val="00062B19"/>
    <w:rsid w:val="000A07F0"/>
    <w:rsid w:val="0015175A"/>
    <w:rsid w:val="001B1416"/>
    <w:rsid w:val="001C7C0B"/>
    <w:rsid w:val="001D2118"/>
    <w:rsid w:val="001F4EC4"/>
    <w:rsid w:val="0023081F"/>
    <w:rsid w:val="00246B5C"/>
    <w:rsid w:val="002C1D85"/>
    <w:rsid w:val="002C38E7"/>
    <w:rsid w:val="002C6883"/>
    <w:rsid w:val="002E7718"/>
    <w:rsid w:val="00337ECD"/>
    <w:rsid w:val="003441BD"/>
    <w:rsid w:val="003A58B0"/>
    <w:rsid w:val="003A695D"/>
    <w:rsid w:val="003A75A2"/>
    <w:rsid w:val="0042203D"/>
    <w:rsid w:val="00461696"/>
    <w:rsid w:val="00473EB7"/>
    <w:rsid w:val="004C5295"/>
    <w:rsid w:val="004E1099"/>
    <w:rsid w:val="0050294B"/>
    <w:rsid w:val="005244E3"/>
    <w:rsid w:val="0059669A"/>
    <w:rsid w:val="005A0282"/>
    <w:rsid w:val="005D48EC"/>
    <w:rsid w:val="005E155E"/>
    <w:rsid w:val="005F37DA"/>
    <w:rsid w:val="00623C0F"/>
    <w:rsid w:val="006257A3"/>
    <w:rsid w:val="006400BC"/>
    <w:rsid w:val="00694675"/>
    <w:rsid w:val="006B13E0"/>
    <w:rsid w:val="006D2E58"/>
    <w:rsid w:val="006E77DF"/>
    <w:rsid w:val="006F59FD"/>
    <w:rsid w:val="00725A03"/>
    <w:rsid w:val="007306F0"/>
    <w:rsid w:val="00745007"/>
    <w:rsid w:val="007662CF"/>
    <w:rsid w:val="007C06FF"/>
    <w:rsid w:val="007E0F00"/>
    <w:rsid w:val="007F761F"/>
    <w:rsid w:val="00802313"/>
    <w:rsid w:val="00834BBD"/>
    <w:rsid w:val="008A3035"/>
    <w:rsid w:val="008A393A"/>
    <w:rsid w:val="008C4057"/>
    <w:rsid w:val="008F1AC9"/>
    <w:rsid w:val="008F38BB"/>
    <w:rsid w:val="00952FF2"/>
    <w:rsid w:val="009733FC"/>
    <w:rsid w:val="00974DF8"/>
    <w:rsid w:val="00976485"/>
    <w:rsid w:val="009B4A04"/>
    <w:rsid w:val="009E2D42"/>
    <w:rsid w:val="009E5400"/>
    <w:rsid w:val="00A31BDF"/>
    <w:rsid w:val="00A45632"/>
    <w:rsid w:val="00A77E58"/>
    <w:rsid w:val="00A84E4F"/>
    <w:rsid w:val="00A97982"/>
    <w:rsid w:val="00AA2E95"/>
    <w:rsid w:val="00AC4245"/>
    <w:rsid w:val="00AD44A7"/>
    <w:rsid w:val="00B37463"/>
    <w:rsid w:val="00B729CE"/>
    <w:rsid w:val="00BE49C1"/>
    <w:rsid w:val="00BE7DEC"/>
    <w:rsid w:val="00C0652F"/>
    <w:rsid w:val="00C1756A"/>
    <w:rsid w:val="00C31B84"/>
    <w:rsid w:val="00C35C32"/>
    <w:rsid w:val="00C4015E"/>
    <w:rsid w:val="00C41441"/>
    <w:rsid w:val="00C83BAC"/>
    <w:rsid w:val="00C8593A"/>
    <w:rsid w:val="00C97EA8"/>
    <w:rsid w:val="00CC3E08"/>
    <w:rsid w:val="00CF79C9"/>
    <w:rsid w:val="00D302AB"/>
    <w:rsid w:val="00DB6DB2"/>
    <w:rsid w:val="00DE2EAA"/>
    <w:rsid w:val="00E31D14"/>
    <w:rsid w:val="00E77AD1"/>
    <w:rsid w:val="00E93B42"/>
    <w:rsid w:val="00EA7F80"/>
    <w:rsid w:val="00EE5E69"/>
    <w:rsid w:val="00F02485"/>
    <w:rsid w:val="00F05201"/>
    <w:rsid w:val="00F40386"/>
    <w:rsid w:val="00F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DC3E"/>
  <w15:chartTrackingRefBased/>
  <w15:docId w15:val="{7CBD2123-C627-4D39-A741-F19B7225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1NumberedBody">
    <w:name w:val="Policy Heading1 Numbered Body"/>
    <w:basedOn w:val="Normal"/>
    <w:link w:val="PolicyHeading1NumberedBodyChar"/>
    <w:qFormat/>
    <w:rsid w:val="009E5400"/>
    <w:pPr>
      <w:numPr>
        <w:numId w:val="1"/>
      </w:numPr>
      <w:spacing w:before="240"/>
      <w:ind w:left="360"/>
    </w:pPr>
    <w:rPr>
      <w:rFonts w:ascii="Arial" w:hAnsi="Arial" w:cs="Times New Roman (Body CS)"/>
      <w:b/>
      <w:caps/>
    </w:rPr>
  </w:style>
  <w:style w:type="paragraph" w:customStyle="1" w:styleId="PolicyBodyNumbered">
    <w:name w:val="Policy Body Numbered"/>
    <w:basedOn w:val="PolicyHeading1NumberedBody"/>
    <w:qFormat/>
    <w:rsid w:val="008A393A"/>
    <w:pPr>
      <w:numPr>
        <w:ilvl w:val="1"/>
      </w:numPr>
      <w:spacing w:before="80" w:after="160"/>
    </w:pPr>
    <w:rPr>
      <w:b w:val="0"/>
      <w:caps w:val="0"/>
    </w:rPr>
  </w:style>
  <w:style w:type="paragraph" w:customStyle="1" w:styleId="PolicyBodyUnnumbered">
    <w:name w:val="Policy Body Unnumbered"/>
    <w:basedOn w:val="PolicyHeading1UnnumberedBody"/>
    <w:link w:val="PolicyBodyUnnumberedChar"/>
    <w:qFormat/>
    <w:rsid w:val="00EE5E69"/>
    <w:pPr>
      <w:numPr>
        <w:numId w:val="8"/>
      </w:numPr>
      <w:spacing w:before="80" w:after="160"/>
      <w:ind w:left="357" w:hanging="357"/>
    </w:pPr>
    <w:rPr>
      <w:b w:val="0"/>
      <w:caps w:val="0"/>
    </w:rPr>
  </w:style>
  <w:style w:type="numbering" w:customStyle="1" w:styleId="UnnumberedSecondLevel">
    <w:name w:val="UnnumberedSecondLevel"/>
    <w:uiPriority w:val="99"/>
    <w:rsid w:val="0001673F"/>
    <w:pPr>
      <w:numPr>
        <w:numId w:val="2"/>
      </w:numPr>
    </w:pPr>
  </w:style>
  <w:style w:type="paragraph" w:customStyle="1" w:styleId="PolicyHeading1UnnumberedBody">
    <w:name w:val="Policy Heading1 Unnumbered Body"/>
    <w:basedOn w:val="PolicyHeading1NumberedBody"/>
    <w:next w:val="PolicyBodyUnnumbered"/>
    <w:link w:val="PolicyHeading1UnnumberedBodyChar"/>
    <w:qFormat/>
    <w:rsid w:val="009E5400"/>
  </w:style>
  <w:style w:type="numbering" w:styleId="111111">
    <w:name w:val="Outline List 2"/>
    <w:basedOn w:val="NoList"/>
    <w:uiPriority w:val="99"/>
    <w:semiHidden/>
    <w:unhideWhenUsed/>
    <w:rsid w:val="00E77AD1"/>
    <w:pPr>
      <w:numPr>
        <w:numId w:val="7"/>
      </w:numPr>
    </w:pPr>
  </w:style>
  <w:style w:type="table" w:styleId="TableGrid">
    <w:name w:val="Table Grid"/>
    <w:basedOn w:val="TableNormal"/>
    <w:uiPriority w:val="39"/>
    <w:rsid w:val="007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Name">
    <w:name w:val="Policy Name"/>
    <w:basedOn w:val="Title"/>
    <w:next w:val="Normal"/>
    <w:qFormat/>
    <w:rsid w:val="00694675"/>
    <w:pPr>
      <w:spacing w:after="240"/>
      <w:contextualSpacing w:val="0"/>
      <w:jc w:val="center"/>
    </w:pPr>
    <w:rPr>
      <w:rFonts w:ascii="Arial" w:hAnsi="Arial" w:cs="Times New Roman (Headings CS)"/>
      <w:b/>
      <w:caps/>
      <w:sz w:val="32"/>
    </w:rPr>
  </w:style>
  <w:style w:type="paragraph" w:customStyle="1" w:styleId="PolicyHeadingTableValue">
    <w:name w:val="Policy Heading Table Value"/>
    <w:basedOn w:val="Normal"/>
    <w:qFormat/>
    <w:rsid w:val="00725A03"/>
    <w:rPr>
      <w:rFonts w:ascii="Arial" w:hAnsi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25A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A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olicyBodyBullets">
    <w:name w:val="Policy Body Bullets"/>
    <w:basedOn w:val="PolicyBodyUnnumbered"/>
    <w:link w:val="PolicyBodyBulletsChar"/>
    <w:qFormat/>
    <w:rsid w:val="008A393A"/>
    <w:pPr>
      <w:numPr>
        <w:numId w:val="13"/>
      </w:numPr>
      <w:spacing w:after="0" w:line="288" w:lineRule="auto"/>
    </w:pPr>
  </w:style>
  <w:style w:type="paragraph" w:customStyle="1" w:styleId="PolicyHeading2Unnumbered">
    <w:name w:val="Policy Heading2 Unnumbered"/>
    <w:basedOn w:val="PolicyBodyUnnumbered"/>
    <w:next w:val="PolicyBodyBullets"/>
    <w:qFormat/>
    <w:rsid w:val="00AA2E95"/>
    <w:pPr>
      <w:spacing w:before="160" w:after="8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E5E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E69"/>
    <w:rPr>
      <w:color w:val="605E5C"/>
      <w:shd w:val="clear" w:color="auto" w:fill="E1DFDD"/>
    </w:rPr>
  </w:style>
  <w:style w:type="paragraph" w:customStyle="1" w:styleId="PolicyBodyTable">
    <w:name w:val="Policy Body Table"/>
    <w:basedOn w:val="Normal"/>
    <w:qFormat/>
    <w:rsid w:val="005F37DA"/>
    <w:rPr>
      <w:rFonts w:ascii="Arial" w:hAnsi="Arial" w:cs="Times New Roman (Body CS)"/>
      <w:sz w:val="20"/>
    </w:rPr>
  </w:style>
  <w:style w:type="paragraph" w:customStyle="1" w:styleId="PolicyHeadingTableKey">
    <w:name w:val="Policy Heading Table Key"/>
    <w:basedOn w:val="PolicyHeadingTableValue"/>
    <w:qFormat/>
    <w:rsid w:val="00694675"/>
    <w:rPr>
      <w:rFonts w:cs="Times New Roman (Body CS)"/>
      <w:b w:val="0"/>
      <w:bCs/>
    </w:rPr>
  </w:style>
  <w:style w:type="paragraph" w:customStyle="1" w:styleId="PolicyBodyUnnumberedBold">
    <w:name w:val="Policy Body Unnumbered Bold"/>
    <w:basedOn w:val="PolicyBodyUnnumbered"/>
    <w:link w:val="PolicyBodyUnnumberedBoldChar"/>
    <w:qFormat/>
    <w:rsid w:val="001C7C0B"/>
    <w:rPr>
      <w:rFonts w:ascii="Arial Bold" w:hAnsi="Arial Bold"/>
      <w:b/>
    </w:rPr>
  </w:style>
  <w:style w:type="paragraph" w:customStyle="1" w:styleId="PolicyBodyBullets1">
    <w:name w:val="Policy Body Bullets1"/>
    <w:basedOn w:val="PolicyBodyBullets"/>
    <w:link w:val="PolicyBodyBullets1Char"/>
    <w:qFormat/>
    <w:rsid w:val="00C41441"/>
    <w:pPr>
      <w:numPr>
        <w:numId w:val="16"/>
      </w:numPr>
    </w:pPr>
  </w:style>
  <w:style w:type="character" w:customStyle="1" w:styleId="PolicyHeading1NumberedBodyChar">
    <w:name w:val="Policy Heading1 Numbered Body Char"/>
    <w:basedOn w:val="DefaultParagraphFont"/>
    <w:link w:val="PolicyHeading1NumberedBody"/>
    <w:rsid w:val="001C7C0B"/>
    <w:rPr>
      <w:rFonts w:ascii="Arial" w:hAnsi="Arial" w:cs="Times New Roman (Body CS)"/>
      <w:b/>
      <w:caps/>
    </w:rPr>
  </w:style>
  <w:style w:type="character" w:customStyle="1" w:styleId="PolicyHeading1UnnumberedBodyChar">
    <w:name w:val="Policy Heading1 Unnumbered Body Char"/>
    <w:basedOn w:val="PolicyHeading1NumberedBodyChar"/>
    <w:link w:val="PolicyHeading1UnnumberedBody"/>
    <w:rsid w:val="001C7C0B"/>
    <w:rPr>
      <w:rFonts w:ascii="Arial" w:hAnsi="Arial" w:cs="Times New Roman (Body CS)"/>
      <w:b/>
      <w:caps/>
    </w:rPr>
  </w:style>
  <w:style w:type="character" w:customStyle="1" w:styleId="PolicyBodyUnnumberedChar">
    <w:name w:val="Policy Body Unnumbered Char"/>
    <w:basedOn w:val="PolicyHeading1UnnumberedBodyChar"/>
    <w:link w:val="PolicyBodyUnnumbered"/>
    <w:rsid w:val="001C7C0B"/>
    <w:rPr>
      <w:rFonts w:ascii="Arial" w:hAnsi="Arial" w:cs="Times New Roman (Body CS)"/>
      <w:b w:val="0"/>
      <w:caps w:val="0"/>
    </w:rPr>
  </w:style>
  <w:style w:type="character" w:customStyle="1" w:styleId="PolicyBodyUnnumberedBoldChar">
    <w:name w:val="Policy Body Unnumbered Bold Char"/>
    <w:basedOn w:val="PolicyBodyUnnumberedChar"/>
    <w:link w:val="PolicyBodyUnnumberedBold"/>
    <w:rsid w:val="001C7C0B"/>
    <w:rPr>
      <w:rFonts w:ascii="Arial Bold" w:hAnsi="Arial Bold" w:cs="Times New Roman (Body CS)"/>
      <w:b/>
      <w:caps w:val="0"/>
    </w:rPr>
  </w:style>
  <w:style w:type="character" w:customStyle="1" w:styleId="PolicyBodyBulletsChar">
    <w:name w:val="Policy Body Bullets Char"/>
    <w:basedOn w:val="PolicyBodyUnnumberedChar"/>
    <w:link w:val="PolicyBodyBullets"/>
    <w:rsid w:val="008A393A"/>
    <w:rPr>
      <w:rFonts w:ascii="Arial" w:hAnsi="Arial" w:cs="Times New Roman (Body CS)"/>
      <w:b w:val="0"/>
      <w:caps w:val="0"/>
    </w:rPr>
  </w:style>
  <w:style w:type="character" w:customStyle="1" w:styleId="PolicyBodyBullets1Char">
    <w:name w:val="Policy Body Bullets1 Char"/>
    <w:basedOn w:val="PolicyBodyBulletsChar"/>
    <w:link w:val="PolicyBodyBullets1"/>
    <w:rsid w:val="00C41441"/>
    <w:rPr>
      <w:rFonts w:ascii="Arial" w:hAnsi="Arial" w:cs="Times New Roman (Body CS)"/>
      <w:b w:val="0"/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84E4F"/>
    <w:rPr>
      <w:i/>
      <w:iCs/>
    </w:rPr>
  </w:style>
  <w:style w:type="paragraph" w:styleId="ListParagraph">
    <w:name w:val="List Paragraph"/>
    <w:basedOn w:val="Normal"/>
    <w:uiPriority w:val="34"/>
    <w:qFormat/>
    <w:rsid w:val="00A45632"/>
    <w:pPr>
      <w:ind w:left="720"/>
      <w:contextualSpacing/>
    </w:pPr>
    <w:rPr>
      <w:rFonts w:ascii="Times New Roman" w:eastAsia="Times New Roman" w:hAnsi="Times New Roman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sourc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23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Mcpartland</dc:creator>
  <cp:keywords/>
  <dc:description/>
  <cp:lastModifiedBy>Kay McPartland</cp:lastModifiedBy>
  <cp:revision>9</cp:revision>
  <cp:lastPrinted>2020-06-03T00:51:00Z</cp:lastPrinted>
  <dcterms:created xsi:type="dcterms:W3CDTF">2021-09-11T23:12:00Z</dcterms:created>
  <dcterms:modified xsi:type="dcterms:W3CDTF">2021-10-16T04:17:00Z</dcterms:modified>
</cp:coreProperties>
</file>